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DE" w:rsidRPr="00BC3DDE" w:rsidRDefault="00BC3DDE" w:rsidP="00BC3DDE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BC3DDE">
        <w:rPr>
          <w:rFonts w:ascii="Arial" w:eastAsia="Times New Roman" w:hAnsi="Arial" w:cs="Arial"/>
          <w:b/>
          <w:bCs/>
          <w:color w:val="000000"/>
          <w:sz w:val="36"/>
        </w:rPr>
        <w:t>WYMAGANIA EDUKACYJNE</w:t>
      </w:r>
      <w:r w:rsidRPr="00BC3DDE">
        <w:rPr>
          <w:rFonts w:ascii="Arial" w:eastAsia="Times New Roman" w:hAnsi="Arial" w:cs="Arial"/>
          <w:color w:val="000000"/>
          <w:sz w:val="36"/>
        </w:rPr>
        <w:t> </w:t>
      </w:r>
    </w:p>
    <w:p w:rsidR="00BC3DDE" w:rsidRPr="00BC3DDE" w:rsidRDefault="00BC3DDE" w:rsidP="00BC3DDE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BC3DDE">
        <w:rPr>
          <w:rFonts w:ascii="Arial" w:eastAsia="Times New Roman" w:hAnsi="Arial" w:cs="Arial"/>
          <w:b/>
          <w:bCs/>
          <w:color w:val="000000"/>
          <w:sz w:val="36"/>
          <w:u w:val="single"/>
        </w:rPr>
        <w:t>RELIGIA</w:t>
      </w:r>
      <w:r w:rsidRPr="00BC3DDE">
        <w:rPr>
          <w:rFonts w:ascii="Arial" w:eastAsia="Times New Roman" w:hAnsi="Arial" w:cs="Arial"/>
          <w:color w:val="000000"/>
          <w:sz w:val="36"/>
        </w:rPr>
        <w:t> </w:t>
      </w:r>
    </w:p>
    <w:p w:rsidR="00BC3DDE" w:rsidRPr="00BC3DDE" w:rsidRDefault="00076844" w:rsidP="00BC3DDE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076844">
        <w:rPr>
          <w:rFonts w:ascii="Agency FB" w:eastAsia="Times New Roman" w:hAnsi="Agency FB" w:cs="Times New Roman"/>
          <w:b/>
          <w:bCs/>
          <w:color w:val="000000"/>
          <w:sz w:val="36"/>
        </w:rPr>
        <w:t xml:space="preserve">Klasa </w:t>
      </w:r>
      <w:r>
        <w:rPr>
          <w:rFonts w:ascii="Agency FB" w:eastAsia="Times New Roman" w:hAnsi="Agency FB" w:cs="Times New Roman"/>
          <w:b/>
          <w:bCs/>
          <w:color w:val="000000"/>
          <w:sz w:val="36"/>
        </w:rPr>
        <w:t>trzecia</w:t>
      </w:r>
      <w:r w:rsidR="00BC3DDE" w:rsidRPr="00BC3DDE">
        <w:rPr>
          <w:rFonts w:ascii="Agency FB" w:eastAsia="Times New Roman" w:hAnsi="Agency FB" w:cs="Times New Roman"/>
          <w:color w:val="000000"/>
          <w:sz w:val="36"/>
        </w:rPr>
        <w:t> 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 xml:space="preserve">Na ocenę niedostateczną uczeń: 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Nie opanował nawet w minimalnym stopniu wymagań podstawowych (P)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Przychodzi nieprzygotowany do zajęć (zapomina o podręczniku i potrzebnych na lekcję materiałach).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Nie prowadzi podręcznika przedmiotowego, nie odrabia pracy domowej).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Za swoją niesystematyczną pracę otrzymuje oceny, których jest znacznie mniej niż ilość ocenianych zadań w semestrze. Nie uzupełnia zaległości, które w dzienniku oznaczane są „0”.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Nie opanował niezbędnych wiadomości, umiejętności.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Posiada negatywnych ocen z kategorii „nieprzygotowanie”.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Nie udziela odpowiedzi na lekcji.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Nie angażuje się w pracę grupy, a wręcz ją utrudnia.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Prezentuje niedostateczny poziom postawy i umiejętności.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 Nie dba o właściwą postawę podczas modlitwy.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Na lekcji swoją postawą przeszkadza uczniom i nauczycielowi w prowadzeniu procesu dydaktycznego.</w:t>
      </w:r>
    </w:p>
    <w:p w:rsidR="00BC3DDE" w:rsidRPr="00BC3DDE" w:rsidRDefault="00BC3DDE" w:rsidP="00BC3DDE">
      <w:pPr>
        <w:spacing w:after="0" w:line="0" w:lineRule="atLeast"/>
        <w:jc w:val="center"/>
        <w:rPr>
          <w:rFonts w:ascii="Agency FB" w:eastAsia="Arial" w:hAnsi="Agency FB" w:cs="Arial"/>
          <w:b/>
          <w:sz w:val="32"/>
          <w:szCs w:val="20"/>
        </w:rPr>
      </w:pPr>
    </w:p>
    <w:p w:rsidR="00BC3DDE" w:rsidRPr="00BC3DDE" w:rsidRDefault="00BC3DDE" w:rsidP="00BC3DDE">
      <w:pPr>
        <w:spacing w:after="0" w:line="0" w:lineRule="atLeast"/>
        <w:jc w:val="center"/>
        <w:rPr>
          <w:rFonts w:ascii="Agency FB" w:eastAsia="Arial" w:hAnsi="Agency FB" w:cs="Arial"/>
          <w:b/>
          <w:sz w:val="32"/>
          <w:szCs w:val="20"/>
        </w:rPr>
      </w:pPr>
    </w:p>
    <w:p w:rsidR="00BC3DDE" w:rsidRPr="00BC3DDE" w:rsidRDefault="00BC3DDE" w:rsidP="00BC3DDE">
      <w:pPr>
        <w:spacing w:after="0" w:line="0" w:lineRule="atLeast"/>
        <w:jc w:val="center"/>
        <w:rPr>
          <w:rFonts w:ascii="Agency FB" w:eastAsia="Arial" w:hAnsi="Agency FB" w:cs="Arial"/>
          <w:b/>
          <w:sz w:val="32"/>
          <w:szCs w:val="20"/>
        </w:rPr>
      </w:pP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 xml:space="preserve">Na ocenę dopuszczającą uczeń: 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Opanował w minimalnym stopniu wymagania podstawowe (P)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Przychodzi nieprzygotowany do zajęć (zapomina o podręczniku i potrzebnych na lekcję materiałach).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Prowadzi podręcznik przedmiotowy z brakami i niedokładnościami, nie odrabia pracy domowej).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Za swoją niesystematyczną pracę otrzymuje oceny, których jest znacznie mniej niż ilość ocenianych zadań </w:t>
      </w:r>
      <w:r w:rsidRPr="00BC3DDE">
        <w:rPr>
          <w:rFonts w:ascii="Verdana" w:eastAsia="Calibri" w:hAnsi="Verdana" w:cs="Arial"/>
          <w:sz w:val="20"/>
          <w:szCs w:val="20"/>
        </w:rPr>
        <w:lastRenderedPageBreak/>
        <w:t xml:space="preserve">w semestrze. Nie uzupełnia zaległości, które w dzienniku oznaczane są „0”.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Opanował łatwe, całkowicie niezbędne wiadomości, umiejętności.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Posiada wiele negatywnych ocen z kategorii „nieprzygotowanie”.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Nie udziela odpowiedzi na lekcji (jedynie z pomocą nauczyciela).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Zazwyczaj nie angażuje się w pracę grupy.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Prezentuje mało zadawalający poziom postawy i umiejętności.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 Nie dba o właściwą postawę podczas modlitwy. </w:t>
      </w:r>
    </w:p>
    <w:p w:rsidR="00BC3DDE" w:rsidRPr="00BC3DDE" w:rsidRDefault="00BC3DDE" w:rsidP="00BC3DDE">
      <w:pPr>
        <w:spacing w:after="0" w:line="240" w:lineRule="auto"/>
        <w:ind w:left="720"/>
        <w:jc w:val="both"/>
        <w:rPr>
          <w:rFonts w:ascii="Verdana" w:eastAsia="Calibri" w:hAnsi="Verdana" w:cs="Arial"/>
          <w:sz w:val="20"/>
          <w:szCs w:val="20"/>
        </w:rPr>
      </w:pPr>
    </w:p>
    <w:p w:rsidR="00BC3DDE" w:rsidRPr="00BC3DDE" w:rsidRDefault="00BC3DDE" w:rsidP="00BC3DDE">
      <w:p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Na ocenę dostateczną uczeń: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Opanował w niewielkim stopniu wymagania podstawowe (P)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Przychodzi nieprzygotowany do zajęć (zapomina o podręczniku i potrzebnych na lekcję materiałach).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Prowadzi podręcznik przedmiotowy z brakami i niedokładnościami, często nie odrabia pracy domowej).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Za swoją niesystematyczną pracę otrzymuje oceny, których jest znacznie mniej niż ilość ocenianych zadań w semestrze. Nie uzupełnia zaległości, które w dzienniku oznaczane są „0”.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Opanował łatwe, całkowicie niezbędne wiadomości, umiejętności.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Posiada wiele negatywnych ocen z kategorii „nieprzygotowanie”.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Udziela odpowiedzi bez własnych przemyśleń.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Czasem angażuje się w pracę grupy.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Nie dba o właściwą postawę podczas modlitwy. </w:t>
      </w:r>
    </w:p>
    <w:p w:rsidR="00BC3DDE" w:rsidRPr="00BC3DDE" w:rsidRDefault="00BC3DDE" w:rsidP="00BC3DDE">
      <w:pPr>
        <w:spacing w:after="0" w:line="240" w:lineRule="auto"/>
        <w:ind w:left="720"/>
        <w:jc w:val="both"/>
        <w:rPr>
          <w:rFonts w:ascii="Verdana" w:eastAsia="Calibri" w:hAnsi="Verdana" w:cs="Arial"/>
          <w:sz w:val="20"/>
          <w:szCs w:val="20"/>
        </w:rPr>
      </w:pPr>
    </w:p>
    <w:p w:rsidR="00BC3DDE" w:rsidRPr="00BC3DDE" w:rsidRDefault="00BC3DDE" w:rsidP="00BC3DDE">
      <w:p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Na ocenę dobrą uczeń: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Opanował wzorowo wymagania podstawowe (P)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Pracuje w podręczniku i odrabia prace domowe.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Samodzielnie udziela odpowiedzi (nie wyczerpuje poruszonego zagadnienia).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Angażuje się w daną jednostkę lekcyjną.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lastRenderedPageBreak/>
        <w:t>Za swoją niesystematyczną pracę otrzymuje oceny, których jest mniej niż ilość ocenianych zadań w semestrze. Uzupełnia zaległości, które w dzienniku oznaczane są „0”. Pod koniec roku/semestru może posiadać minimum trzy braki w formie „0”.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Posiada kilka negatywnych ocen z kategorii „nieprzygotowanie”.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Stara się zajmować właściwą postawę podczas modlitwy. </w:t>
      </w:r>
    </w:p>
    <w:p w:rsidR="00BC3DDE" w:rsidRPr="00BC3DDE" w:rsidRDefault="00BC3DDE" w:rsidP="00BC3DDE">
      <w:pPr>
        <w:spacing w:after="0" w:line="240" w:lineRule="auto"/>
        <w:ind w:left="720"/>
        <w:jc w:val="both"/>
        <w:rPr>
          <w:rFonts w:ascii="Verdana" w:eastAsia="Calibri" w:hAnsi="Verdana" w:cs="Arial"/>
          <w:sz w:val="20"/>
          <w:szCs w:val="20"/>
        </w:rPr>
      </w:pPr>
    </w:p>
    <w:p w:rsidR="00BC3DDE" w:rsidRPr="00BC3DDE" w:rsidRDefault="00BC3DDE" w:rsidP="00BC3DDE">
      <w:p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Na ocenę bardzo dobrą uczeń: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Opanował wzorowo wymagania podstawowe (P) i częściowo ponadpodstawowe (PP)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Wzorowo pracuje w podręczniku i odrabia prace domowe.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Prezentuje wiedzę wypowiadając się swobodnie i wyczerpująco.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Odznacza się dużą aktywnością i zaangażowaniem w tok lekcji.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Za swoją pracę otrzymuje systematycznie oceny, uzupełnia zaległości, które w dzienniku oznaczane są „0”. Pod koniec roku/semestru może posiadać minimum jeden braki w formie „0”.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Nie posiada zbyt wielu negatywnych ocen z kategorii „nieprzygotowanie”.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Wykonuje w ciągu roku starannie i poprawnie prace na 6 – minimum jedną (nauczyciel powiadamia o tych pracach w dzienniku)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Dyskutuje a nie kłóci się podczas poszukiwania rozwiązań zleconych zadań.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Zajmuje właściwą postawę podczas modlitwy</w:t>
      </w:r>
    </w:p>
    <w:p w:rsidR="00BC3DDE" w:rsidRPr="00BC3DDE" w:rsidRDefault="00BC3DDE" w:rsidP="00BC3DDE">
      <w:p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 xml:space="preserve">Na ocenę celującą uczeń: 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  <w:r w:rsidRPr="00BC3DDE">
        <w:rPr>
          <w:rFonts w:ascii="Verdana" w:eastAsia="Calibri" w:hAnsi="Verdana" w:cs="Arial"/>
          <w:b/>
          <w:i/>
          <w:sz w:val="20"/>
          <w:szCs w:val="20"/>
        </w:rPr>
        <w:t>Opanował wzorowo wymagania podstawowe (P) i ponadpodstawowe (PP)</w:t>
      </w:r>
    </w:p>
    <w:p w:rsidR="00BC3DDE" w:rsidRPr="00BC3DDE" w:rsidRDefault="00BC3DDE" w:rsidP="00BC3DDE">
      <w:pPr>
        <w:spacing w:after="0" w:line="240" w:lineRule="auto"/>
        <w:jc w:val="both"/>
        <w:outlineLvl w:val="0"/>
        <w:rPr>
          <w:rFonts w:ascii="Verdana" w:eastAsia="Calibri" w:hAnsi="Verdana" w:cs="Arial"/>
          <w:b/>
          <w:i/>
          <w:sz w:val="20"/>
          <w:szCs w:val="20"/>
        </w:rPr>
      </w:pPr>
    </w:p>
    <w:p w:rsidR="00BC3DDE" w:rsidRPr="00BC3DDE" w:rsidRDefault="00BC3DDE" w:rsidP="00BC3DDE">
      <w:pPr>
        <w:spacing w:after="0" w:line="240" w:lineRule="auto"/>
        <w:ind w:left="720"/>
        <w:jc w:val="both"/>
        <w:rPr>
          <w:rFonts w:ascii="Verdana" w:eastAsia="Calibri" w:hAnsi="Verdana" w:cs="Arial"/>
          <w:sz w:val="20"/>
          <w:szCs w:val="20"/>
        </w:rPr>
      </w:pP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Wzorowo pracował w podręczniku robiąc zadania na lekcji i prace domowe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lastRenderedPageBreak/>
        <w:t xml:space="preserve">Jego pilność, systematyczność, zainteresowanie, stosunek do przedmiotu nie budzi żadnych zastrzeżeń.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Aktywnie pracował na lekcjach zajmując się omawianym tematem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Wyczerpująco wypowiada się na temat poruszanego zagadnienia, wykazuje się wiadomościami zwłaszcza z wymagań ponadpodstawowych z programu religii.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Za swoją pracę otrzymuje systematycznie oceny, uzupełnia zaległości, które w dzienniku oznaczane są „0” tak, by pod koniec roku/semestru nie posiadać żadnych braków w formie 0.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Nie posiada negatywnych ocen z kategorii „nieprzygotowanie”.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 xml:space="preserve">Uczestniczy w konkursach religijnych, zajmuje czołowe miejsca. 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Angażuje się w przygotowanie jasełek, misteriów, rozważań, nabożeństw, adoracji, rekolekcji, szkolnych akcji religijnych, itp.</w:t>
      </w:r>
    </w:p>
    <w:p w:rsidR="00BC3DDE" w:rsidRPr="00BC3DDE" w:rsidRDefault="00BC3DDE" w:rsidP="00BC3DDE">
      <w:pPr>
        <w:numPr>
          <w:ilvl w:val="0"/>
          <w:numId w:val="1"/>
        </w:numPr>
        <w:spacing w:after="0" w:line="240" w:lineRule="auto"/>
        <w:jc w:val="both"/>
        <w:rPr>
          <w:rFonts w:ascii="Verdana" w:eastAsia="Calibri" w:hAnsi="Verdana" w:cs="Arial"/>
          <w:sz w:val="20"/>
          <w:szCs w:val="20"/>
        </w:rPr>
      </w:pPr>
      <w:r w:rsidRPr="00BC3DDE">
        <w:rPr>
          <w:rFonts w:ascii="Verdana" w:eastAsia="Calibri" w:hAnsi="Verdana" w:cs="Arial"/>
          <w:sz w:val="20"/>
          <w:szCs w:val="20"/>
        </w:rPr>
        <w:t>Wykonuje w ciągu roku starannie i poprawnie prace na 6 – więcej niż dwie (nauczyciel powiadamia o tych pracach w dzienniku)</w:t>
      </w:r>
    </w:p>
    <w:p w:rsidR="00BC3DDE" w:rsidRPr="00BC3DDE" w:rsidRDefault="00BC3DDE" w:rsidP="00BC3DDE">
      <w:pPr>
        <w:spacing w:after="0" w:line="316" w:lineRule="auto"/>
        <w:ind w:firstLine="280"/>
        <w:jc w:val="both"/>
        <w:rPr>
          <w:rFonts w:ascii="Arial" w:eastAsia="Arial" w:hAnsi="Arial" w:cs="Arial"/>
          <w:sz w:val="19"/>
          <w:szCs w:val="20"/>
          <w:u w:val="single"/>
        </w:rPr>
        <w:sectPr w:rsidR="00BC3DDE" w:rsidRPr="00BC3DDE">
          <w:pgSz w:w="8400" w:h="11906"/>
          <w:pgMar w:top="242" w:right="851" w:bottom="1440" w:left="1140" w:header="0" w:footer="0" w:gutter="0"/>
          <w:cols w:space="0" w:equalWidth="0">
            <w:col w:w="6400"/>
          </w:cols>
          <w:docGrid w:linePitch="360"/>
        </w:sectPr>
      </w:pPr>
      <w:r w:rsidRPr="00BC3DDE">
        <w:rPr>
          <w:rFonts w:ascii="Verdana" w:eastAsia="Calibri" w:hAnsi="Verdana" w:cs="Arial"/>
          <w:sz w:val="20"/>
          <w:szCs w:val="20"/>
        </w:rPr>
        <w:t>Zajmuje właściwą postawę podczas modlitwy</w:t>
      </w:r>
    </w:p>
    <w:p w:rsidR="00000000" w:rsidRDefault="00760BD7">
      <w:r>
        <w:rPr>
          <w:noProof/>
        </w:rPr>
        <w:lastRenderedPageBreak/>
        <w:drawing>
          <wp:inline distT="0" distB="0" distL="0" distR="0">
            <wp:extent cx="8892540" cy="4082873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638127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3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784054"/>
            <wp:effectExtent l="1905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8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81122"/>
            <wp:effectExtent l="1905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6142638"/>
            <wp:effectExtent l="1905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4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911761"/>
            <wp:effectExtent l="1905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68646"/>
            <wp:effectExtent l="1905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6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80551"/>
            <wp:effectExtent l="1905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8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795458"/>
            <wp:effectExtent l="19050" t="0" r="381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9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80551"/>
            <wp:effectExtent l="19050" t="0" r="381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8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792977"/>
            <wp:effectExtent l="19050" t="0" r="381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9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73512"/>
            <wp:effectExtent l="19050" t="0" r="381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7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909374"/>
            <wp:effectExtent l="19050" t="0" r="381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778726"/>
            <wp:effectExtent l="1905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7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778726"/>
            <wp:effectExtent l="1905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7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09698"/>
            <wp:effectExtent l="19050" t="0" r="381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0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61319"/>
            <wp:effectExtent l="19050" t="0" r="381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6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6087367"/>
            <wp:effectExtent l="19050" t="0" r="381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19278"/>
            <wp:effectExtent l="19050" t="0" r="381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904928"/>
            <wp:effectExtent l="19050" t="0" r="381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0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50355"/>
            <wp:effectExtent l="19050" t="0" r="381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19539"/>
            <wp:effectExtent l="1905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1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BD7"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8892540" cy="5779085"/>
            <wp:effectExtent l="19050" t="0" r="381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BD7"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8892540" cy="5814899"/>
            <wp:effectExtent l="19050" t="0" r="381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64077"/>
            <wp:effectExtent l="19050" t="0" r="381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6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BD7">
        <w:lastRenderedPageBreak/>
        <w:t xml:space="preserve"> </w:t>
      </w:r>
      <w:r>
        <w:rPr>
          <w:noProof/>
        </w:rPr>
        <w:drawing>
          <wp:inline distT="0" distB="0" distL="0" distR="0">
            <wp:extent cx="8892540" cy="5325516"/>
            <wp:effectExtent l="19050" t="0" r="381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2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31057"/>
            <wp:effectExtent l="19050" t="0" r="381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725824"/>
            <wp:effectExtent l="19050" t="0" r="381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14899"/>
            <wp:effectExtent l="19050" t="0" r="381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52779"/>
            <wp:effectExtent l="19050" t="0" r="381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5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31057"/>
            <wp:effectExtent l="19050" t="0" r="381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15439"/>
            <wp:effectExtent l="19050" t="0" r="381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1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90509"/>
            <wp:effectExtent l="19050" t="0" r="381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711066"/>
            <wp:effectExtent l="19050" t="0" r="381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1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861481"/>
            <wp:effectExtent l="19050" t="0" r="381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>
      <w:r>
        <w:rPr>
          <w:noProof/>
        </w:rPr>
        <w:lastRenderedPageBreak/>
        <w:drawing>
          <wp:inline distT="0" distB="0" distL="0" distR="0">
            <wp:extent cx="8892540" cy="5916465"/>
            <wp:effectExtent l="19050" t="0" r="381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844" w:rsidRPr="00076844">
        <w:lastRenderedPageBreak/>
        <w:t xml:space="preserve"> </w:t>
      </w:r>
      <w:r w:rsidR="00076844">
        <w:rPr>
          <w:noProof/>
        </w:rPr>
        <w:lastRenderedPageBreak/>
        <w:drawing>
          <wp:inline distT="0" distB="0" distL="0" distR="0">
            <wp:extent cx="8892540" cy="5566702"/>
            <wp:effectExtent l="19050" t="0" r="381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44" w:rsidRDefault="00076844">
      <w:r>
        <w:rPr>
          <w:noProof/>
        </w:rPr>
        <w:lastRenderedPageBreak/>
        <w:drawing>
          <wp:inline distT="0" distB="0" distL="0" distR="0">
            <wp:extent cx="8892540" cy="5841039"/>
            <wp:effectExtent l="19050" t="0" r="381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4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844">
        <w:lastRenderedPageBreak/>
        <w:t xml:space="preserve"> </w:t>
      </w:r>
      <w:r>
        <w:rPr>
          <w:noProof/>
        </w:rPr>
        <w:drawing>
          <wp:inline distT="0" distB="0" distL="0" distR="0">
            <wp:extent cx="8892540" cy="5043108"/>
            <wp:effectExtent l="19050" t="0" r="381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4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44" w:rsidRDefault="00076844"/>
    <w:sectPr w:rsidR="00076844" w:rsidSect="00BC3D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8.4pt;height:7.8pt" o:bullet="t">
        <v:imagedata r:id="rId1" o:title="clip_image001"/>
      </v:shape>
    </w:pict>
  </w:numPicBullet>
  <w:numPicBullet w:numPicBulletId="1">
    <w:pict>
      <v:shape id="_x0000_i1063" type="#_x0000_t75" style="width:8.4pt;height:7.8pt" o:bullet="t">
        <v:imagedata r:id="rId2" o:title="clip_image002"/>
      </v:shape>
    </w:pict>
  </w:numPicBullet>
  <w:numPicBullet w:numPicBulletId="2">
    <w:pict>
      <v:shape id="_x0000_i1064" type="#_x0000_t75" style="width:8.4pt;height:7.8pt" o:bullet="t">
        <v:imagedata r:id="rId3" o:title="clip_image003"/>
      </v:shape>
    </w:pict>
  </w:numPicBullet>
  <w:abstractNum w:abstractNumId="0">
    <w:nsid w:val="331860C1"/>
    <w:multiLevelType w:val="multilevel"/>
    <w:tmpl w:val="543AB89A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C3DDE"/>
    <w:rsid w:val="00076844"/>
    <w:rsid w:val="00760BD7"/>
    <w:rsid w:val="00BC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26" Type="http://schemas.openxmlformats.org/officeDocument/2006/relationships/image" Target="media/image25.png"/><Relationship Id="rId39" Type="http://schemas.openxmlformats.org/officeDocument/2006/relationships/image" Target="media/image38.pn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34" Type="http://schemas.openxmlformats.org/officeDocument/2006/relationships/image" Target="media/image33.png"/><Relationship Id="rId42" Type="http://schemas.openxmlformats.org/officeDocument/2006/relationships/image" Target="media/image41.png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29" Type="http://schemas.openxmlformats.org/officeDocument/2006/relationships/image" Target="media/image28.png"/><Relationship Id="rId41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24" Type="http://schemas.openxmlformats.org/officeDocument/2006/relationships/image" Target="media/image23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40" Type="http://schemas.openxmlformats.org/officeDocument/2006/relationships/image" Target="media/image39.png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image" Target="media/image35.pn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31" Type="http://schemas.openxmlformats.org/officeDocument/2006/relationships/image" Target="media/image3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46</Pages>
  <Words>703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Pirat88 .</dc:creator>
  <cp:keywords/>
  <dc:description/>
  <cp:lastModifiedBy>Pirat88 .</cp:lastModifiedBy>
  <cp:revision>2</cp:revision>
  <dcterms:created xsi:type="dcterms:W3CDTF">2024-09-30T19:57:00Z</dcterms:created>
  <dcterms:modified xsi:type="dcterms:W3CDTF">2024-09-30T20:19:00Z</dcterms:modified>
</cp:coreProperties>
</file>