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78390" w14:textId="77777777" w:rsidR="00D92D6F" w:rsidRPr="00D92D6F" w:rsidRDefault="00D92D6F" w:rsidP="00D92D6F">
      <w:pPr>
        <w:textAlignment w:val="baseline"/>
        <w:rPr>
          <w:rFonts w:ascii="Aptos" w:eastAsia="Times New Roman" w:hAnsi="Aptos" w:cs="Times New Roman"/>
          <w:color w:val="000000"/>
          <w:lang w:eastAsia="pl-PL"/>
        </w:rPr>
      </w:pPr>
      <w:r w:rsidRPr="00D92D6F">
        <w:rPr>
          <w:rFonts w:ascii="Aptos" w:eastAsia="Times New Roman" w:hAnsi="Aptos" w:cs="Times New Roman"/>
          <w:color w:val="000000"/>
          <w:lang w:eastAsia="pl-PL"/>
        </w:rPr>
        <w:t>Wyprawka pierwszoklasisty</w:t>
      </w:r>
    </w:p>
    <w:p w14:paraId="24AEF21F" w14:textId="77777777" w:rsidR="00D92D6F" w:rsidRPr="00D92D6F" w:rsidRDefault="00D92D6F" w:rsidP="00D92D6F">
      <w:pPr>
        <w:textAlignment w:val="baseline"/>
        <w:rPr>
          <w:rFonts w:ascii="Aptos" w:eastAsia="Times New Roman" w:hAnsi="Aptos" w:cs="Times New Roman"/>
          <w:color w:val="000000"/>
          <w:lang w:eastAsia="pl-PL"/>
        </w:rPr>
      </w:pPr>
      <w:r w:rsidRPr="00D92D6F">
        <w:rPr>
          <w:rFonts w:ascii="Aptos" w:eastAsia="Times New Roman" w:hAnsi="Aptos" w:cs="Times New Roman"/>
          <w:color w:val="000000"/>
          <w:lang w:eastAsia="pl-PL"/>
        </w:rPr>
        <w:t> </w:t>
      </w:r>
    </w:p>
    <w:p w14:paraId="668B5BB0" w14:textId="77777777" w:rsidR="00D92D6F" w:rsidRPr="00D92D6F" w:rsidRDefault="00D92D6F" w:rsidP="00D92D6F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="Segoe UI"/>
          <w:color w:val="000000"/>
          <w:lang w:eastAsia="pl-PL"/>
        </w:rPr>
      </w:pPr>
      <w:r w:rsidRPr="00D92D6F">
        <w:rPr>
          <w:rFonts w:ascii="Aptos" w:eastAsia="Times New Roman" w:hAnsi="Aptos" w:cs="Segoe UI"/>
          <w:color w:val="000000"/>
          <w:lang w:eastAsia="pl-PL"/>
        </w:rPr>
        <w:t>Ołówek trójkątny 3 szt. Twardość do wyboru: 2B, HB, F.</w:t>
      </w:r>
    </w:p>
    <w:p w14:paraId="0B495345" w14:textId="77777777" w:rsidR="00D92D6F" w:rsidRPr="00D92D6F" w:rsidRDefault="00D92D6F" w:rsidP="00D92D6F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="Segoe UI"/>
          <w:color w:val="000000"/>
          <w:lang w:eastAsia="pl-PL"/>
        </w:rPr>
      </w:pPr>
      <w:r w:rsidRPr="00D92D6F">
        <w:rPr>
          <w:rFonts w:ascii="Aptos" w:eastAsia="Times New Roman" w:hAnsi="Aptos" w:cs="Segoe UI"/>
          <w:color w:val="000000"/>
          <w:lang w:eastAsia="pl-PL"/>
        </w:rPr>
        <w:t>Gumka do ścierania.</w:t>
      </w:r>
    </w:p>
    <w:p w14:paraId="170C39DD" w14:textId="77777777" w:rsidR="00D92D6F" w:rsidRPr="00D92D6F" w:rsidRDefault="00D92D6F" w:rsidP="00D92D6F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="Segoe UI"/>
          <w:color w:val="000000"/>
          <w:lang w:eastAsia="pl-PL"/>
        </w:rPr>
      </w:pPr>
      <w:r w:rsidRPr="00D92D6F">
        <w:rPr>
          <w:rFonts w:ascii="Aptos" w:eastAsia="Times New Roman" w:hAnsi="Aptos" w:cs="Segoe UI"/>
          <w:color w:val="000000"/>
          <w:lang w:eastAsia="pl-PL"/>
        </w:rPr>
        <w:t>Zeszyt 3 linie z tłem 2 szt. lub A4 w 3 linie.</w:t>
      </w:r>
    </w:p>
    <w:p w14:paraId="4B1484D0" w14:textId="77777777" w:rsidR="00D92D6F" w:rsidRPr="00D92D6F" w:rsidRDefault="00D92D6F" w:rsidP="00D92D6F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="Segoe UI"/>
          <w:color w:val="000000"/>
          <w:lang w:eastAsia="pl-PL"/>
        </w:rPr>
      </w:pPr>
      <w:r w:rsidRPr="00D92D6F">
        <w:rPr>
          <w:rFonts w:ascii="Aptos" w:eastAsia="Times New Roman" w:hAnsi="Aptos" w:cs="Segoe UI"/>
          <w:color w:val="000000"/>
          <w:lang w:eastAsia="pl-PL"/>
        </w:rPr>
        <w:t>Zeszyt A4 w kratkę 16 lub 32-kartkowy.</w:t>
      </w:r>
    </w:p>
    <w:p w14:paraId="6D37FBDF" w14:textId="77777777" w:rsidR="00D92D6F" w:rsidRPr="00D92D6F" w:rsidRDefault="00D92D6F" w:rsidP="00D92D6F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="Segoe UI"/>
          <w:color w:val="000000"/>
          <w:lang w:eastAsia="pl-PL"/>
        </w:rPr>
      </w:pPr>
      <w:r w:rsidRPr="00D92D6F">
        <w:rPr>
          <w:rFonts w:ascii="Aptos" w:eastAsia="Times New Roman" w:hAnsi="Aptos" w:cs="Segoe UI"/>
          <w:color w:val="000000"/>
          <w:lang w:eastAsia="pl-PL"/>
        </w:rPr>
        <w:t>Dzienniczek ucznia - zeszyt w kratkę A5 32- kartkowy.</w:t>
      </w:r>
    </w:p>
    <w:p w14:paraId="17C691D3" w14:textId="77777777" w:rsidR="00D92D6F" w:rsidRPr="00D92D6F" w:rsidRDefault="00D92D6F" w:rsidP="00D92D6F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="Segoe UI"/>
          <w:color w:val="000000"/>
          <w:lang w:eastAsia="pl-PL"/>
        </w:rPr>
      </w:pPr>
      <w:r w:rsidRPr="00D92D6F">
        <w:rPr>
          <w:rFonts w:ascii="Aptos" w:eastAsia="Times New Roman" w:hAnsi="Aptos" w:cs="Segoe UI"/>
          <w:color w:val="000000"/>
          <w:lang w:eastAsia="pl-PL"/>
        </w:rPr>
        <w:t>Kredki drewniane dobrej jakości np. Astra.</w:t>
      </w:r>
    </w:p>
    <w:p w14:paraId="37D51036" w14:textId="77777777" w:rsidR="00D92D6F" w:rsidRPr="00D92D6F" w:rsidRDefault="00D92D6F" w:rsidP="00D92D6F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="Segoe UI"/>
          <w:color w:val="000000"/>
          <w:lang w:eastAsia="pl-PL"/>
        </w:rPr>
      </w:pPr>
      <w:r w:rsidRPr="00D92D6F">
        <w:rPr>
          <w:rFonts w:ascii="Aptos" w:eastAsia="Times New Roman" w:hAnsi="Aptos" w:cs="Segoe UI"/>
          <w:color w:val="000000"/>
          <w:lang w:eastAsia="pl-PL"/>
        </w:rPr>
        <w:t xml:space="preserve">Kredki </w:t>
      </w:r>
      <w:proofErr w:type="spellStart"/>
      <w:r w:rsidRPr="00D92D6F">
        <w:rPr>
          <w:rFonts w:ascii="Aptos" w:eastAsia="Times New Roman" w:hAnsi="Aptos" w:cs="Segoe UI"/>
          <w:color w:val="000000"/>
          <w:lang w:eastAsia="pl-PL"/>
        </w:rPr>
        <w:t>Bambino</w:t>
      </w:r>
      <w:proofErr w:type="spellEnd"/>
      <w:r w:rsidRPr="00D92D6F">
        <w:rPr>
          <w:rFonts w:ascii="Aptos" w:eastAsia="Times New Roman" w:hAnsi="Aptos" w:cs="Segoe UI"/>
          <w:color w:val="000000"/>
          <w:lang w:eastAsia="pl-PL"/>
        </w:rPr>
        <w:t>.</w:t>
      </w:r>
    </w:p>
    <w:p w14:paraId="03DBC92E" w14:textId="77777777" w:rsidR="00D92D6F" w:rsidRPr="00D92D6F" w:rsidRDefault="00D92D6F" w:rsidP="00D92D6F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="Segoe UI"/>
          <w:color w:val="000000"/>
          <w:lang w:eastAsia="pl-PL"/>
        </w:rPr>
      </w:pPr>
      <w:r w:rsidRPr="00D92D6F">
        <w:rPr>
          <w:rFonts w:ascii="Aptos" w:eastAsia="Times New Roman" w:hAnsi="Aptos" w:cs="Segoe UI"/>
          <w:color w:val="000000"/>
          <w:lang w:eastAsia="pl-PL"/>
        </w:rPr>
        <w:t xml:space="preserve">Flamastry, </w:t>
      </w:r>
      <w:proofErr w:type="spellStart"/>
      <w:r w:rsidRPr="00D92D6F">
        <w:rPr>
          <w:rFonts w:ascii="Aptos" w:eastAsia="Times New Roman" w:hAnsi="Aptos" w:cs="Segoe UI"/>
          <w:color w:val="000000"/>
          <w:lang w:eastAsia="pl-PL"/>
        </w:rPr>
        <w:t>zakreślacze</w:t>
      </w:r>
      <w:proofErr w:type="spellEnd"/>
      <w:r w:rsidRPr="00D92D6F">
        <w:rPr>
          <w:rFonts w:ascii="Aptos" w:eastAsia="Times New Roman" w:hAnsi="Aptos" w:cs="Segoe UI"/>
          <w:color w:val="000000"/>
          <w:lang w:eastAsia="pl-PL"/>
        </w:rPr>
        <w:t>.</w:t>
      </w:r>
    </w:p>
    <w:p w14:paraId="21C189DB" w14:textId="77777777" w:rsidR="00D92D6F" w:rsidRPr="00D92D6F" w:rsidRDefault="00D92D6F" w:rsidP="00D92D6F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="Segoe UI"/>
          <w:color w:val="000000"/>
          <w:lang w:eastAsia="pl-PL"/>
        </w:rPr>
      </w:pPr>
      <w:r w:rsidRPr="00D92D6F">
        <w:rPr>
          <w:rFonts w:ascii="Aptos" w:eastAsia="Times New Roman" w:hAnsi="Aptos" w:cs="Segoe UI"/>
          <w:color w:val="000000"/>
          <w:lang w:eastAsia="pl-PL"/>
        </w:rPr>
        <w:t>Farby akwarelowe.</w:t>
      </w:r>
    </w:p>
    <w:p w14:paraId="18D26D7A" w14:textId="77777777" w:rsidR="00D92D6F" w:rsidRPr="00D92D6F" w:rsidRDefault="00D92D6F" w:rsidP="00D92D6F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="Segoe UI"/>
          <w:color w:val="000000"/>
          <w:lang w:eastAsia="pl-PL"/>
        </w:rPr>
      </w:pPr>
      <w:r w:rsidRPr="00D92D6F">
        <w:rPr>
          <w:rFonts w:ascii="Aptos" w:eastAsia="Times New Roman" w:hAnsi="Aptos" w:cs="Segoe UI"/>
          <w:color w:val="000000"/>
          <w:lang w:eastAsia="pl-PL"/>
        </w:rPr>
        <w:t>Pędzelki (cienki, średni i gruby).</w:t>
      </w:r>
    </w:p>
    <w:p w14:paraId="5BBEAFC5" w14:textId="77777777" w:rsidR="00D92D6F" w:rsidRPr="00D92D6F" w:rsidRDefault="00D92D6F" w:rsidP="00D92D6F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="Segoe UI"/>
          <w:color w:val="000000"/>
          <w:lang w:eastAsia="pl-PL"/>
        </w:rPr>
      </w:pPr>
      <w:r w:rsidRPr="00D92D6F">
        <w:rPr>
          <w:rFonts w:ascii="Aptos" w:eastAsia="Times New Roman" w:hAnsi="Aptos" w:cs="Segoe UI"/>
          <w:color w:val="000000"/>
          <w:lang w:eastAsia="pl-PL"/>
        </w:rPr>
        <w:t>Plastelina miękka, minimum 12 kawałków o opakowaniu.</w:t>
      </w:r>
    </w:p>
    <w:p w14:paraId="3D69F939" w14:textId="77777777" w:rsidR="00D92D6F" w:rsidRPr="00D92D6F" w:rsidRDefault="00D92D6F" w:rsidP="00D92D6F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="Segoe UI"/>
          <w:color w:val="000000"/>
          <w:lang w:eastAsia="pl-PL"/>
        </w:rPr>
      </w:pPr>
      <w:r w:rsidRPr="00D92D6F">
        <w:rPr>
          <w:rFonts w:ascii="Aptos" w:eastAsia="Times New Roman" w:hAnsi="Aptos" w:cs="Segoe UI"/>
          <w:color w:val="000000"/>
          <w:lang w:eastAsia="pl-PL"/>
        </w:rPr>
        <w:t>Blok techniczny A3 biały.</w:t>
      </w:r>
    </w:p>
    <w:p w14:paraId="258AE5B0" w14:textId="77777777" w:rsidR="00D92D6F" w:rsidRPr="00D92D6F" w:rsidRDefault="00D92D6F" w:rsidP="00D92D6F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="Segoe UI"/>
          <w:color w:val="000000"/>
          <w:lang w:eastAsia="pl-PL"/>
        </w:rPr>
      </w:pPr>
      <w:r w:rsidRPr="00D92D6F">
        <w:rPr>
          <w:rFonts w:ascii="Aptos" w:eastAsia="Times New Roman" w:hAnsi="Aptos" w:cs="Segoe UI"/>
          <w:color w:val="000000"/>
          <w:lang w:eastAsia="pl-PL"/>
        </w:rPr>
        <w:t>Blok techniczny biały A4.</w:t>
      </w:r>
    </w:p>
    <w:p w14:paraId="5C9A4C94" w14:textId="77777777" w:rsidR="00D92D6F" w:rsidRPr="00D92D6F" w:rsidRDefault="00D92D6F" w:rsidP="00D92D6F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="Segoe UI"/>
          <w:color w:val="000000"/>
          <w:lang w:eastAsia="pl-PL"/>
        </w:rPr>
      </w:pPr>
      <w:r w:rsidRPr="00D92D6F">
        <w:rPr>
          <w:rFonts w:ascii="Aptos" w:eastAsia="Times New Roman" w:hAnsi="Aptos" w:cs="Segoe UI"/>
          <w:color w:val="000000"/>
          <w:lang w:eastAsia="pl-PL"/>
        </w:rPr>
        <w:t>Blok techniczny kolorowy A4.</w:t>
      </w:r>
    </w:p>
    <w:p w14:paraId="2678BA16" w14:textId="77777777" w:rsidR="00D92D6F" w:rsidRPr="00D92D6F" w:rsidRDefault="00D92D6F" w:rsidP="00D92D6F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="Segoe UI"/>
          <w:color w:val="000000"/>
          <w:lang w:eastAsia="pl-PL"/>
        </w:rPr>
      </w:pPr>
      <w:r w:rsidRPr="00D92D6F">
        <w:rPr>
          <w:rFonts w:ascii="Aptos" w:eastAsia="Times New Roman" w:hAnsi="Aptos" w:cs="Segoe UI"/>
          <w:color w:val="000000"/>
          <w:lang w:eastAsia="pl-PL"/>
        </w:rPr>
        <w:t>Blok kolorowy rysunkowy A4.</w:t>
      </w:r>
    </w:p>
    <w:p w14:paraId="00879C30" w14:textId="77777777" w:rsidR="00D92D6F" w:rsidRPr="00D92D6F" w:rsidRDefault="00D92D6F" w:rsidP="00D92D6F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="Segoe UI"/>
          <w:color w:val="000000"/>
          <w:lang w:eastAsia="pl-PL"/>
        </w:rPr>
      </w:pPr>
      <w:r w:rsidRPr="00D92D6F">
        <w:rPr>
          <w:rFonts w:ascii="Aptos" w:eastAsia="Times New Roman" w:hAnsi="Aptos" w:cs="Segoe UI"/>
          <w:color w:val="000000"/>
          <w:lang w:eastAsia="pl-PL"/>
        </w:rPr>
        <w:t>Ryza papieru xero.</w:t>
      </w:r>
    </w:p>
    <w:p w14:paraId="6D7F87C5" w14:textId="77777777" w:rsidR="00D92D6F" w:rsidRPr="00D92D6F" w:rsidRDefault="00D92D6F" w:rsidP="00D92D6F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="Segoe UI"/>
          <w:color w:val="000000"/>
          <w:lang w:eastAsia="pl-PL"/>
        </w:rPr>
      </w:pPr>
      <w:r w:rsidRPr="00D92D6F">
        <w:rPr>
          <w:rFonts w:ascii="Aptos" w:eastAsia="Times New Roman" w:hAnsi="Aptos" w:cs="Segoe UI"/>
          <w:color w:val="000000"/>
          <w:lang w:eastAsia="pl-PL"/>
        </w:rPr>
        <w:t>Wycinanka - papier kolorowy.</w:t>
      </w:r>
    </w:p>
    <w:p w14:paraId="50888275" w14:textId="77777777" w:rsidR="00D92D6F" w:rsidRPr="00D92D6F" w:rsidRDefault="00D92D6F" w:rsidP="00D92D6F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="Segoe UI"/>
          <w:color w:val="000000"/>
          <w:lang w:eastAsia="pl-PL"/>
        </w:rPr>
      </w:pPr>
      <w:r w:rsidRPr="00D92D6F">
        <w:rPr>
          <w:rFonts w:ascii="Aptos" w:eastAsia="Times New Roman" w:hAnsi="Aptos" w:cs="Segoe UI"/>
          <w:color w:val="000000"/>
          <w:lang w:eastAsia="pl-PL"/>
        </w:rPr>
        <w:t>Klej w sztyfcie 2 szt. (Amos lub magiczny).</w:t>
      </w:r>
    </w:p>
    <w:p w14:paraId="2001AB7B" w14:textId="77777777" w:rsidR="00D92D6F" w:rsidRPr="00D92D6F" w:rsidRDefault="00D92D6F" w:rsidP="00D92D6F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="Segoe UI"/>
          <w:color w:val="000000"/>
          <w:lang w:eastAsia="pl-PL"/>
        </w:rPr>
      </w:pPr>
      <w:r w:rsidRPr="00D92D6F">
        <w:rPr>
          <w:rFonts w:ascii="Aptos" w:eastAsia="Times New Roman" w:hAnsi="Aptos" w:cs="Segoe UI"/>
          <w:color w:val="000000"/>
          <w:lang w:eastAsia="pl-PL"/>
        </w:rPr>
        <w:t>Teczka A4 2 szt.</w:t>
      </w:r>
    </w:p>
    <w:p w14:paraId="7B1C5383" w14:textId="77777777" w:rsidR="00D92D6F" w:rsidRPr="00D92D6F" w:rsidRDefault="00D92D6F" w:rsidP="00D92D6F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="Segoe UI"/>
          <w:color w:val="000000"/>
          <w:lang w:eastAsia="pl-PL"/>
        </w:rPr>
      </w:pPr>
      <w:r w:rsidRPr="00D92D6F">
        <w:rPr>
          <w:rFonts w:ascii="Aptos" w:eastAsia="Times New Roman" w:hAnsi="Aptos" w:cs="Segoe UI"/>
          <w:color w:val="000000"/>
          <w:lang w:eastAsia="pl-PL"/>
        </w:rPr>
        <w:t>Nożyczki.</w:t>
      </w:r>
    </w:p>
    <w:p w14:paraId="08BCD3E3" w14:textId="77777777" w:rsidR="00D92D6F" w:rsidRPr="00D92D6F" w:rsidRDefault="00D92D6F" w:rsidP="00D92D6F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="Segoe UI"/>
          <w:color w:val="000000"/>
          <w:lang w:eastAsia="pl-PL"/>
        </w:rPr>
      </w:pPr>
      <w:r w:rsidRPr="00D92D6F">
        <w:rPr>
          <w:rFonts w:ascii="Aptos" w:eastAsia="Times New Roman" w:hAnsi="Aptos" w:cs="Segoe UI"/>
          <w:color w:val="000000"/>
          <w:lang w:eastAsia="pl-PL"/>
        </w:rPr>
        <w:t>Linijka.</w:t>
      </w:r>
    </w:p>
    <w:p w14:paraId="4F19525A" w14:textId="77777777" w:rsidR="00D92D6F" w:rsidRPr="00D92D6F" w:rsidRDefault="00D92D6F" w:rsidP="00D92D6F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="Segoe UI"/>
          <w:color w:val="000000"/>
          <w:lang w:eastAsia="pl-PL"/>
        </w:rPr>
      </w:pPr>
      <w:r w:rsidRPr="00D92D6F">
        <w:rPr>
          <w:rFonts w:ascii="Aptos" w:eastAsia="Times New Roman" w:hAnsi="Aptos" w:cs="Segoe UI"/>
          <w:color w:val="000000"/>
          <w:lang w:eastAsia="pl-PL"/>
        </w:rPr>
        <w:t>Strój gimnastyczny: biała koszulka, ciemne spodenki, buty z białą podeszwą podpisane w worku.</w:t>
      </w:r>
    </w:p>
    <w:p w14:paraId="19792AF4" w14:textId="0D878F0A" w:rsidR="00D92D6F" w:rsidRPr="00D92D6F" w:rsidRDefault="00D92D6F" w:rsidP="00D92D6F">
      <w:pPr>
        <w:textAlignment w:val="baseline"/>
        <w:rPr>
          <w:rFonts w:ascii="Aptos" w:eastAsia="Times New Roman" w:hAnsi="Aptos" w:cs="Times New Roman"/>
          <w:color w:val="000000"/>
          <w:lang w:eastAsia="pl-PL"/>
        </w:rPr>
      </w:pPr>
      <w:r w:rsidRPr="00D92D6F">
        <w:rPr>
          <w:rFonts w:ascii="Aptos" w:eastAsia="Times New Roman" w:hAnsi="Aptos" w:cs="Times New Roman"/>
          <w:color w:val="000000"/>
          <w:lang w:eastAsia="pl-PL"/>
        </w:rPr>
        <w:t> </w:t>
      </w:r>
      <w:r w:rsidRPr="00D92D6F">
        <w:rPr>
          <w:rFonts w:ascii="Aptos" w:eastAsia="Times New Roman" w:hAnsi="Aptos" w:cs="Times New Roman"/>
          <w:color w:val="000000"/>
          <w:u w:val="single"/>
          <w:lang w:eastAsia="pl-PL"/>
        </w:rPr>
        <w:t>Prosimy,</w:t>
      </w:r>
      <w:r w:rsidRPr="00D92D6F">
        <w:rPr>
          <w:rFonts w:ascii="Aptos" w:eastAsia="Times New Roman" w:hAnsi="Aptos" w:cs="Times New Roman"/>
          <w:color w:val="000000"/>
          <w:u w:val="single"/>
          <w:lang w:eastAsia="pl-PL"/>
        </w:rPr>
        <w:t xml:space="preserve"> aby każdy element wyprawki był podpisany imieniem i nazwiskiem (zeszyty, bloki, kredki itp.)</w:t>
      </w:r>
    </w:p>
    <w:p w14:paraId="58718777" w14:textId="77777777" w:rsidR="00D92D6F" w:rsidRPr="00D92D6F" w:rsidRDefault="00D92D6F" w:rsidP="00D92D6F">
      <w:pPr>
        <w:rPr>
          <w:rFonts w:ascii="Times New Roman" w:eastAsia="Times New Roman" w:hAnsi="Times New Roman" w:cs="Times New Roman"/>
          <w:lang w:eastAsia="pl-PL"/>
        </w:rPr>
      </w:pPr>
    </w:p>
    <w:p w14:paraId="17F2E92C" w14:textId="77777777" w:rsidR="000A1DDE" w:rsidRDefault="000A1DDE"/>
    <w:sectPr w:rsidR="000A1D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6693F"/>
    <w:multiLevelType w:val="multilevel"/>
    <w:tmpl w:val="D4FA0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56532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D6F"/>
    <w:rsid w:val="00085C4C"/>
    <w:rsid w:val="000A1DDE"/>
    <w:rsid w:val="001030AD"/>
    <w:rsid w:val="005747DE"/>
    <w:rsid w:val="00625F00"/>
    <w:rsid w:val="00AE0DC5"/>
    <w:rsid w:val="00D92D6F"/>
    <w:rsid w:val="00E91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F0E1AA9"/>
  <w15:chartTrackingRefBased/>
  <w15:docId w15:val="{89E1AE60-C9DC-2A4E-AD26-B02700563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92D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92D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92D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92D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92D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92D6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92D6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92D6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92D6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92D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92D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92D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92D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92D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92D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92D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92D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92D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92D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92D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92D6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92D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92D6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92D6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92D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92D6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92D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92D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92D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744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Sosińska Monika ms66017</dc:creator>
  <cp:keywords/>
  <dc:description/>
  <cp:lastModifiedBy>Sosińska Monika ms66017</cp:lastModifiedBy>
  <cp:revision>1</cp:revision>
  <dcterms:created xsi:type="dcterms:W3CDTF">2026-08-28T08:09:00Z</dcterms:created>
  <dcterms:modified xsi:type="dcterms:W3CDTF">2026-08-28T08:10:00Z</dcterms:modified>
</cp:coreProperties>
</file>